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513C1" w14:textId="77777777" w:rsidR="00264F5F" w:rsidRPr="001C4613" w:rsidRDefault="00264F5F" w:rsidP="007C1014">
      <w:pPr>
        <w:pStyle w:val="p1"/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C4613">
        <w:rPr>
          <w:rFonts w:asciiTheme="minorHAnsi" w:hAnsiTheme="minorHAnsi" w:cstheme="minorHAnsi"/>
          <w:sz w:val="22"/>
          <w:szCs w:val="22"/>
        </w:rPr>
        <w:t>&lt;Date&gt;</w:t>
      </w:r>
    </w:p>
    <w:p w14:paraId="33D80075" w14:textId="77777777" w:rsidR="00264F5F" w:rsidRPr="001C4613" w:rsidRDefault="00264F5F" w:rsidP="007C1014">
      <w:pPr>
        <w:pStyle w:val="p1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C917CBA" w14:textId="4ED403E6" w:rsidR="00264F5F" w:rsidRPr="001C4613" w:rsidRDefault="00264F5F" w:rsidP="007C1014">
      <w:pPr>
        <w:pStyle w:val="p1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4613">
        <w:rPr>
          <w:rFonts w:asciiTheme="minorHAnsi" w:hAnsiTheme="minorHAnsi" w:cstheme="minorHAnsi"/>
          <w:b/>
          <w:bCs/>
          <w:sz w:val="22"/>
          <w:szCs w:val="22"/>
        </w:rPr>
        <w:t xml:space="preserve">RE: </w:t>
      </w:r>
      <w:r w:rsidR="00101E1A" w:rsidRPr="001C4613">
        <w:rPr>
          <w:rFonts w:asciiTheme="minorHAnsi" w:hAnsiTheme="minorHAnsi" w:cstheme="minorHAnsi"/>
          <w:b/>
          <w:bCs/>
          <w:sz w:val="22"/>
          <w:szCs w:val="22"/>
        </w:rPr>
        <w:t>New legislation opens the door to greater retirement security</w:t>
      </w:r>
    </w:p>
    <w:p w14:paraId="3182A3AE" w14:textId="77777777" w:rsidR="00264F5F" w:rsidRPr="001C4613" w:rsidRDefault="00264F5F" w:rsidP="007C1014">
      <w:pPr>
        <w:pStyle w:val="p1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ED4216D" w14:textId="246AD539" w:rsidR="007C1014" w:rsidRPr="001C4613" w:rsidRDefault="007C1014" w:rsidP="007C1014">
      <w:pPr>
        <w:pStyle w:val="p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C4613">
        <w:rPr>
          <w:rFonts w:asciiTheme="minorHAnsi" w:hAnsiTheme="minorHAnsi" w:cstheme="minorHAnsi"/>
          <w:sz w:val="22"/>
          <w:szCs w:val="22"/>
        </w:rPr>
        <w:t>Dear [Participant],</w:t>
      </w:r>
    </w:p>
    <w:p w14:paraId="3B133641" w14:textId="77777777" w:rsidR="007C1014" w:rsidRPr="001C4613" w:rsidRDefault="007C1014" w:rsidP="007C1014">
      <w:pPr>
        <w:pStyle w:val="p1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AEA3496" w14:textId="09105B63" w:rsidR="00101E1A" w:rsidRPr="001C4613" w:rsidRDefault="00F93162" w:rsidP="00327E3A">
      <w:pPr>
        <w:pStyle w:val="p1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C213E2" w:rsidRPr="00C213E2">
        <w:rPr>
          <w:rFonts w:asciiTheme="minorHAnsi" w:hAnsiTheme="minorHAnsi" w:cstheme="minorHAnsi"/>
          <w:sz w:val="22"/>
          <w:szCs w:val="22"/>
        </w:rPr>
        <w:t>Setting Every Community Up for Retirement Enhancement</w:t>
      </w:r>
      <w:r w:rsidR="00C213E2">
        <w:rPr>
          <w:rFonts w:asciiTheme="minorHAnsi" w:hAnsiTheme="minorHAnsi" w:cstheme="minorHAnsi"/>
          <w:sz w:val="22"/>
          <w:szCs w:val="22"/>
        </w:rPr>
        <w:t xml:space="preserve"> (SECURE) </w:t>
      </w:r>
      <w:r w:rsidR="009B6FEE" w:rsidRPr="009B6FEE">
        <w:rPr>
          <w:rFonts w:asciiTheme="minorHAnsi" w:hAnsiTheme="minorHAnsi" w:cstheme="minorHAnsi"/>
          <w:sz w:val="22"/>
          <w:szCs w:val="22"/>
        </w:rPr>
        <w:t xml:space="preserve">Act </w:t>
      </w:r>
      <w:r w:rsidR="00101E1A" w:rsidRPr="001C4613">
        <w:rPr>
          <w:rFonts w:asciiTheme="minorHAnsi" w:hAnsiTheme="minorHAnsi" w:cstheme="minorHAnsi"/>
          <w:sz w:val="22"/>
          <w:szCs w:val="22"/>
        </w:rPr>
        <w:t xml:space="preserve">brings much-needed reform to the retirement system and will help </w:t>
      </w:r>
      <w:r w:rsidR="00DD4538" w:rsidRPr="001C4613">
        <w:rPr>
          <w:rFonts w:asciiTheme="minorHAnsi" w:hAnsiTheme="minorHAnsi" w:cstheme="minorHAnsi"/>
          <w:sz w:val="22"/>
          <w:szCs w:val="22"/>
        </w:rPr>
        <w:t>more Americans save for the future, increase their savings and gain access to guaranteed income for life when they retire</w:t>
      </w:r>
      <w:r w:rsidR="00101E1A" w:rsidRPr="001C461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B9E88F" w14:textId="77777777" w:rsidR="00101E1A" w:rsidRPr="001C4613" w:rsidRDefault="00101E1A" w:rsidP="007C1014">
      <w:pPr>
        <w:pStyle w:val="p1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FDD3005" w14:textId="103D6A9D" w:rsidR="00DD4538" w:rsidRPr="001C4613" w:rsidRDefault="00F138A7" w:rsidP="00101E1A">
      <w:pPr>
        <w:pStyle w:val="p1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4613">
        <w:rPr>
          <w:rFonts w:asciiTheme="minorHAnsi" w:hAnsiTheme="minorHAnsi" w:cstheme="minorHAnsi"/>
          <w:b/>
          <w:bCs/>
          <w:sz w:val="22"/>
          <w:szCs w:val="22"/>
        </w:rPr>
        <w:t xml:space="preserve">The primary </w:t>
      </w:r>
      <w:r w:rsidR="00B30D5F" w:rsidRPr="001C4613">
        <w:rPr>
          <w:rFonts w:asciiTheme="minorHAnsi" w:hAnsiTheme="minorHAnsi" w:cstheme="minorHAnsi"/>
          <w:b/>
          <w:bCs/>
          <w:sz w:val="22"/>
          <w:szCs w:val="22"/>
        </w:rPr>
        <w:t>changes</w:t>
      </w:r>
      <w:r w:rsidRPr="001C46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27E3A" w:rsidRPr="001C4613">
        <w:rPr>
          <w:rFonts w:asciiTheme="minorHAnsi" w:hAnsiTheme="minorHAnsi" w:cstheme="minorHAnsi"/>
          <w:b/>
          <w:bCs/>
          <w:sz w:val="22"/>
          <w:szCs w:val="22"/>
        </w:rPr>
        <w:t xml:space="preserve">that affect </w:t>
      </w:r>
      <w:r w:rsidR="002C59F8" w:rsidRPr="001C4613">
        <w:rPr>
          <w:rFonts w:asciiTheme="minorHAnsi" w:hAnsiTheme="minorHAnsi" w:cstheme="minorHAnsi"/>
          <w:b/>
          <w:bCs/>
          <w:sz w:val="22"/>
          <w:szCs w:val="22"/>
        </w:rPr>
        <w:t>retirement plan</w:t>
      </w:r>
      <w:r w:rsidR="00D471BF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1C4613">
        <w:rPr>
          <w:rFonts w:asciiTheme="minorHAnsi" w:hAnsiTheme="minorHAnsi" w:cstheme="minorHAnsi"/>
          <w:b/>
          <w:bCs/>
          <w:sz w:val="22"/>
          <w:szCs w:val="22"/>
        </w:rPr>
        <w:t xml:space="preserve"> are</w:t>
      </w:r>
      <w:r w:rsidR="00DD4538" w:rsidRPr="001C461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3DAB56" w14:textId="77777777" w:rsidR="00DD4538" w:rsidRPr="001C4613" w:rsidRDefault="00DD4538" w:rsidP="00101E1A">
      <w:pPr>
        <w:pStyle w:val="p1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2422FEB" w14:textId="722EE744" w:rsidR="00DD4538" w:rsidRPr="001C4613" w:rsidRDefault="00B30D5F" w:rsidP="00327E3A">
      <w:pPr>
        <w:pStyle w:val="p1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C4613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r w:rsidR="00A47EE0" w:rsidRPr="001C4613">
        <w:rPr>
          <w:rFonts w:asciiTheme="minorHAnsi" w:hAnsiTheme="minorHAnsi" w:cstheme="minorHAnsi"/>
          <w:b/>
          <w:bCs/>
          <w:sz w:val="22"/>
          <w:szCs w:val="22"/>
        </w:rPr>
        <w:t>later</w:t>
      </w:r>
      <w:r w:rsidR="008379FF" w:rsidRPr="001C4613">
        <w:rPr>
          <w:rFonts w:asciiTheme="minorHAnsi" w:hAnsiTheme="minorHAnsi" w:cstheme="minorHAnsi"/>
          <w:b/>
          <w:bCs/>
          <w:sz w:val="22"/>
          <w:szCs w:val="22"/>
        </w:rPr>
        <w:t xml:space="preserve"> “begin date” for taking required minimum distributions </w:t>
      </w:r>
      <w:r w:rsidR="002432A1" w:rsidRPr="001C4613">
        <w:rPr>
          <w:rFonts w:asciiTheme="minorHAnsi" w:hAnsiTheme="minorHAnsi" w:cstheme="minorHAnsi"/>
          <w:b/>
          <w:bCs/>
          <w:sz w:val="22"/>
          <w:szCs w:val="22"/>
        </w:rPr>
        <w:t>(RMDs)</w:t>
      </w:r>
      <w:r w:rsidR="00A47EE0" w:rsidRPr="001C4613">
        <w:rPr>
          <w:rFonts w:asciiTheme="minorHAnsi" w:hAnsiTheme="minorHAnsi" w:cstheme="minorHAnsi"/>
          <w:b/>
          <w:bCs/>
          <w:sz w:val="22"/>
          <w:szCs w:val="22"/>
        </w:rPr>
        <w:t>, now</w:t>
      </w:r>
      <w:r w:rsidR="002432A1" w:rsidRPr="001C46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47EE0" w:rsidRPr="001C461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1C4613">
        <w:rPr>
          <w:rFonts w:asciiTheme="minorHAnsi" w:hAnsiTheme="minorHAnsi" w:cstheme="minorHAnsi"/>
          <w:b/>
          <w:bCs/>
          <w:sz w:val="22"/>
          <w:szCs w:val="22"/>
        </w:rPr>
        <w:t xml:space="preserve">ge </w:t>
      </w:r>
      <w:r w:rsidR="002432A1" w:rsidRPr="001C4613">
        <w:rPr>
          <w:rFonts w:asciiTheme="minorHAnsi" w:hAnsiTheme="minorHAnsi" w:cstheme="minorHAnsi"/>
          <w:b/>
          <w:bCs/>
          <w:sz w:val="22"/>
          <w:szCs w:val="22"/>
        </w:rPr>
        <w:t>72</w:t>
      </w:r>
      <w:r w:rsidR="002432A1" w:rsidRPr="001C4613">
        <w:rPr>
          <w:rFonts w:asciiTheme="minorHAnsi" w:hAnsiTheme="minorHAnsi" w:cstheme="minorHAnsi"/>
          <w:sz w:val="22"/>
          <w:szCs w:val="22"/>
        </w:rPr>
        <w:br/>
        <w:t xml:space="preserve">This applies to both </w:t>
      </w:r>
      <w:r w:rsidR="00AC05F9" w:rsidRPr="001C4613">
        <w:rPr>
          <w:rFonts w:asciiTheme="minorHAnsi" w:hAnsiTheme="minorHAnsi" w:cstheme="minorHAnsi"/>
          <w:sz w:val="22"/>
          <w:szCs w:val="22"/>
        </w:rPr>
        <w:t xml:space="preserve">your pretax retirement plan accounts and IRAs. The </w:t>
      </w:r>
      <w:r w:rsidR="00D471BF">
        <w:rPr>
          <w:rFonts w:asciiTheme="minorHAnsi" w:hAnsiTheme="minorHAnsi" w:cstheme="minorHAnsi"/>
          <w:sz w:val="22"/>
          <w:szCs w:val="22"/>
        </w:rPr>
        <w:t>prior</w:t>
      </w:r>
      <w:r w:rsidR="00D471BF" w:rsidRPr="001C4613">
        <w:rPr>
          <w:rFonts w:asciiTheme="minorHAnsi" w:hAnsiTheme="minorHAnsi" w:cstheme="minorHAnsi"/>
          <w:sz w:val="22"/>
          <w:szCs w:val="22"/>
        </w:rPr>
        <w:t xml:space="preserve"> </w:t>
      </w:r>
      <w:r w:rsidR="00AC05F9" w:rsidRPr="001C4613">
        <w:rPr>
          <w:rFonts w:asciiTheme="minorHAnsi" w:hAnsiTheme="minorHAnsi" w:cstheme="minorHAnsi"/>
          <w:sz w:val="22"/>
          <w:szCs w:val="22"/>
        </w:rPr>
        <w:t xml:space="preserve">age </w:t>
      </w:r>
      <w:r w:rsidR="00D471BF">
        <w:rPr>
          <w:rFonts w:asciiTheme="minorHAnsi" w:hAnsiTheme="minorHAnsi" w:cstheme="minorHAnsi"/>
          <w:sz w:val="22"/>
          <w:szCs w:val="22"/>
        </w:rPr>
        <w:t>was</w:t>
      </w:r>
      <w:r w:rsidR="00D471BF" w:rsidRPr="001C4613">
        <w:rPr>
          <w:rFonts w:asciiTheme="minorHAnsi" w:hAnsiTheme="minorHAnsi" w:cstheme="minorHAnsi"/>
          <w:sz w:val="22"/>
          <w:szCs w:val="22"/>
        </w:rPr>
        <w:t xml:space="preserve"> </w:t>
      </w:r>
      <w:r w:rsidR="00AC05F9" w:rsidRPr="001C4613">
        <w:rPr>
          <w:rFonts w:asciiTheme="minorHAnsi" w:hAnsiTheme="minorHAnsi" w:cstheme="minorHAnsi"/>
          <w:sz w:val="22"/>
          <w:szCs w:val="22"/>
        </w:rPr>
        <w:t xml:space="preserve">70½. If you are 70½ or older by December 31, 2019, the old rules will still apply. The new rules will apply only to those who turn 70½ </w:t>
      </w:r>
      <w:r w:rsidR="00612CB4">
        <w:rPr>
          <w:rFonts w:asciiTheme="minorHAnsi" w:hAnsiTheme="minorHAnsi" w:cstheme="minorHAnsi"/>
          <w:sz w:val="22"/>
          <w:szCs w:val="22"/>
        </w:rPr>
        <w:t>after 2019 (born after 6/30/1949)</w:t>
      </w:r>
      <w:r w:rsidR="00AC05F9" w:rsidRPr="001C4613">
        <w:rPr>
          <w:rFonts w:asciiTheme="minorHAnsi" w:hAnsiTheme="minorHAnsi" w:cstheme="minorHAnsi"/>
          <w:sz w:val="22"/>
          <w:szCs w:val="22"/>
        </w:rPr>
        <w:t>.</w:t>
      </w:r>
    </w:p>
    <w:p w14:paraId="178B8B6D" w14:textId="1805F95F" w:rsidR="008379FF" w:rsidRPr="001C4613" w:rsidRDefault="00A47EE0" w:rsidP="00327E3A">
      <w:pPr>
        <w:pStyle w:val="p1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C4613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F138A7" w:rsidRPr="001C4613">
        <w:rPr>
          <w:rFonts w:asciiTheme="minorHAnsi" w:hAnsiTheme="minorHAnsi" w:cstheme="minorHAnsi"/>
          <w:b/>
          <w:bCs/>
          <w:sz w:val="22"/>
          <w:szCs w:val="22"/>
        </w:rPr>
        <w:t>enalty-free withdrawals for births or adoptions</w:t>
      </w:r>
      <w:r w:rsidR="002432A1" w:rsidRPr="001C4613">
        <w:rPr>
          <w:rFonts w:asciiTheme="minorHAnsi" w:hAnsiTheme="minorHAnsi" w:cstheme="minorHAnsi"/>
          <w:sz w:val="22"/>
          <w:szCs w:val="22"/>
        </w:rPr>
        <w:br/>
        <w:t xml:space="preserve">This </w:t>
      </w:r>
      <w:r w:rsidR="00D471BF">
        <w:rPr>
          <w:rFonts w:asciiTheme="minorHAnsi" w:hAnsiTheme="minorHAnsi" w:cstheme="minorHAnsi"/>
          <w:sz w:val="22"/>
          <w:szCs w:val="22"/>
        </w:rPr>
        <w:t>is a</w:t>
      </w:r>
      <w:r w:rsidR="00CD35AB">
        <w:rPr>
          <w:rFonts w:asciiTheme="minorHAnsi" w:hAnsiTheme="minorHAnsi" w:cstheme="minorHAnsi"/>
          <w:sz w:val="22"/>
          <w:szCs w:val="22"/>
        </w:rPr>
        <w:t xml:space="preserve"> new option that </w:t>
      </w:r>
      <w:r w:rsidR="00D471BF">
        <w:rPr>
          <w:rFonts w:asciiTheme="minorHAnsi" w:hAnsiTheme="minorHAnsi" w:cstheme="minorHAnsi"/>
          <w:sz w:val="22"/>
          <w:szCs w:val="22"/>
        </w:rPr>
        <w:t xml:space="preserve">can apply to </w:t>
      </w:r>
      <w:r w:rsidR="002432A1" w:rsidRPr="001C4613">
        <w:rPr>
          <w:rFonts w:asciiTheme="minorHAnsi" w:hAnsiTheme="minorHAnsi" w:cstheme="minorHAnsi"/>
          <w:sz w:val="22"/>
          <w:szCs w:val="22"/>
        </w:rPr>
        <w:t xml:space="preserve">both retirement plans and IRAs. The </w:t>
      </w:r>
      <w:r w:rsidR="00327E3A" w:rsidRPr="001C4613">
        <w:rPr>
          <w:rFonts w:asciiTheme="minorHAnsi" w:hAnsiTheme="minorHAnsi" w:cstheme="minorHAnsi"/>
          <w:sz w:val="22"/>
          <w:szCs w:val="22"/>
        </w:rPr>
        <w:t xml:space="preserve">withdrawals </w:t>
      </w:r>
      <w:r w:rsidR="00D471BF">
        <w:rPr>
          <w:rFonts w:asciiTheme="minorHAnsi" w:hAnsiTheme="minorHAnsi" w:cstheme="minorHAnsi"/>
          <w:sz w:val="22"/>
          <w:szCs w:val="22"/>
        </w:rPr>
        <w:t>would be</w:t>
      </w:r>
      <w:r w:rsidR="00D471BF" w:rsidRPr="001C4613">
        <w:rPr>
          <w:rFonts w:asciiTheme="minorHAnsi" w:hAnsiTheme="minorHAnsi" w:cstheme="minorHAnsi"/>
          <w:sz w:val="22"/>
          <w:szCs w:val="22"/>
        </w:rPr>
        <w:t xml:space="preserve"> </w:t>
      </w:r>
      <w:r w:rsidR="002432A1" w:rsidRPr="001C4613">
        <w:rPr>
          <w:rFonts w:asciiTheme="minorHAnsi" w:hAnsiTheme="minorHAnsi" w:cstheme="minorHAnsi"/>
          <w:sz w:val="22"/>
          <w:szCs w:val="22"/>
        </w:rPr>
        <w:t xml:space="preserve">exempt from the </w:t>
      </w:r>
      <w:r w:rsidR="00327E3A" w:rsidRPr="001C4613">
        <w:rPr>
          <w:rFonts w:asciiTheme="minorHAnsi" w:hAnsiTheme="minorHAnsi" w:cstheme="minorHAnsi"/>
          <w:sz w:val="22"/>
          <w:szCs w:val="22"/>
        </w:rPr>
        <w:t xml:space="preserve">usual </w:t>
      </w:r>
      <w:r w:rsidR="002432A1" w:rsidRPr="001C4613">
        <w:rPr>
          <w:rFonts w:asciiTheme="minorHAnsi" w:hAnsiTheme="minorHAnsi" w:cstheme="minorHAnsi"/>
          <w:sz w:val="22"/>
          <w:szCs w:val="22"/>
        </w:rPr>
        <w:t xml:space="preserve">10% </w:t>
      </w:r>
      <w:r w:rsidR="00327E3A" w:rsidRPr="001C4613">
        <w:rPr>
          <w:rFonts w:asciiTheme="minorHAnsi" w:hAnsiTheme="minorHAnsi" w:cstheme="minorHAnsi"/>
          <w:sz w:val="22"/>
          <w:szCs w:val="22"/>
        </w:rPr>
        <w:t xml:space="preserve">tax penalty, </w:t>
      </w:r>
      <w:r w:rsidR="002432A1" w:rsidRPr="001C4613">
        <w:rPr>
          <w:rFonts w:asciiTheme="minorHAnsi" w:hAnsiTheme="minorHAnsi" w:cstheme="minorHAnsi"/>
          <w:sz w:val="22"/>
          <w:szCs w:val="22"/>
        </w:rPr>
        <w:t xml:space="preserve">and </w:t>
      </w:r>
      <w:r w:rsidR="00327E3A" w:rsidRPr="001C4613">
        <w:rPr>
          <w:rFonts w:asciiTheme="minorHAnsi" w:hAnsiTheme="minorHAnsi" w:cstheme="minorHAnsi"/>
          <w:sz w:val="22"/>
          <w:szCs w:val="22"/>
        </w:rPr>
        <w:t>the money can also be repaid</w:t>
      </w:r>
      <w:r w:rsidR="00723EB5" w:rsidRPr="001C4613">
        <w:rPr>
          <w:rFonts w:asciiTheme="minorHAnsi" w:hAnsiTheme="minorHAnsi" w:cstheme="minorHAnsi"/>
          <w:sz w:val="22"/>
          <w:szCs w:val="22"/>
        </w:rPr>
        <w:t xml:space="preserve"> to the plan</w:t>
      </w:r>
      <w:r w:rsidR="00327E3A" w:rsidRPr="001C4613">
        <w:rPr>
          <w:rFonts w:asciiTheme="minorHAnsi" w:hAnsiTheme="minorHAnsi" w:cstheme="minorHAnsi"/>
          <w:sz w:val="22"/>
          <w:szCs w:val="22"/>
        </w:rPr>
        <w:t>.</w:t>
      </w:r>
      <w:r w:rsidR="00D471BF">
        <w:rPr>
          <w:rFonts w:asciiTheme="minorHAnsi" w:hAnsiTheme="minorHAnsi" w:cstheme="minorHAnsi"/>
          <w:sz w:val="22"/>
          <w:szCs w:val="22"/>
        </w:rPr>
        <w:t xml:space="preserve"> Retirement plan administrators are waiting for additional guidance on </w:t>
      </w:r>
      <w:r w:rsidR="00C95EF5">
        <w:rPr>
          <w:rFonts w:asciiTheme="minorHAnsi" w:hAnsiTheme="minorHAnsi" w:cstheme="minorHAnsi"/>
          <w:sz w:val="22"/>
          <w:szCs w:val="22"/>
        </w:rPr>
        <w:t xml:space="preserve">the </w:t>
      </w:r>
      <w:r w:rsidR="00D471BF">
        <w:rPr>
          <w:rFonts w:asciiTheme="minorHAnsi" w:hAnsiTheme="minorHAnsi" w:cstheme="minorHAnsi"/>
          <w:sz w:val="22"/>
          <w:szCs w:val="22"/>
        </w:rPr>
        <w:t>requirements for processing and repaying these withdrawals.</w:t>
      </w:r>
    </w:p>
    <w:p w14:paraId="45539BFA" w14:textId="7AD8BE90" w:rsidR="00F138A7" w:rsidRPr="001C4613" w:rsidRDefault="00A47EE0" w:rsidP="00327E3A">
      <w:pPr>
        <w:pStyle w:val="p1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C4613">
        <w:rPr>
          <w:rFonts w:asciiTheme="minorHAnsi" w:hAnsiTheme="minorHAnsi" w:cstheme="minorHAnsi"/>
          <w:b/>
          <w:bCs/>
          <w:sz w:val="22"/>
          <w:szCs w:val="22"/>
        </w:rPr>
        <w:t xml:space="preserve">A requirement to show you </w:t>
      </w:r>
      <w:r w:rsidR="00F138A7" w:rsidRPr="001C4613">
        <w:rPr>
          <w:rFonts w:asciiTheme="minorHAnsi" w:hAnsiTheme="minorHAnsi" w:cstheme="minorHAnsi"/>
          <w:b/>
          <w:bCs/>
          <w:sz w:val="22"/>
          <w:szCs w:val="22"/>
        </w:rPr>
        <w:t xml:space="preserve">how </w:t>
      </w:r>
      <w:r w:rsidRPr="001C4613">
        <w:rPr>
          <w:rFonts w:asciiTheme="minorHAnsi" w:hAnsiTheme="minorHAnsi" w:cstheme="minorHAnsi"/>
          <w:b/>
          <w:bCs/>
          <w:sz w:val="22"/>
          <w:szCs w:val="22"/>
        </w:rPr>
        <w:t xml:space="preserve">your </w:t>
      </w:r>
      <w:r w:rsidR="00F138A7" w:rsidRPr="001C4613">
        <w:rPr>
          <w:rFonts w:asciiTheme="minorHAnsi" w:hAnsiTheme="minorHAnsi" w:cstheme="minorHAnsi"/>
          <w:b/>
          <w:bCs/>
          <w:sz w:val="22"/>
          <w:szCs w:val="22"/>
        </w:rPr>
        <w:t xml:space="preserve">retirement account balance </w:t>
      </w:r>
      <w:r w:rsidRPr="001C4613">
        <w:rPr>
          <w:rFonts w:asciiTheme="minorHAnsi" w:hAnsiTheme="minorHAnsi" w:cstheme="minorHAnsi"/>
          <w:b/>
          <w:bCs/>
          <w:sz w:val="22"/>
          <w:szCs w:val="22"/>
        </w:rPr>
        <w:t xml:space="preserve">would </w:t>
      </w:r>
      <w:r w:rsidR="00F138A7" w:rsidRPr="001C4613">
        <w:rPr>
          <w:rFonts w:asciiTheme="minorHAnsi" w:hAnsiTheme="minorHAnsi" w:cstheme="minorHAnsi"/>
          <w:b/>
          <w:bCs/>
          <w:sz w:val="22"/>
          <w:szCs w:val="22"/>
        </w:rPr>
        <w:t>translate into guaranteed monthly income</w:t>
      </w:r>
      <w:r w:rsidRPr="001C4613">
        <w:rPr>
          <w:rFonts w:asciiTheme="minorHAnsi" w:hAnsiTheme="minorHAnsi" w:cstheme="minorHAnsi"/>
          <w:sz w:val="22"/>
          <w:szCs w:val="22"/>
        </w:rPr>
        <w:br/>
        <w:t xml:space="preserve">TIAA </w:t>
      </w:r>
      <w:r w:rsidR="002B0595" w:rsidRPr="001C4613">
        <w:rPr>
          <w:rFonts w:asciiTheme="minorHAnsi" w:hAnsiTheme="minorHAnsi" w:cstheme="minorHAnsi"/>
          <w:sz w:val="22"/>
          <w:szCs w:val="22"/>
        </w:rPr>
        <w:t>statements</w:t>
      </w:r>
      <w:r w:rsidRPr="001C4613">
        <w:rPr>
          <w:rFonts w:asciiTheme="minorHAnsi" w:hAnsiTheme="minorHAnsi" w:cstheme="minorHAnsi"/>
          <w:sz w:val="22"/>
          <w:szCs w:val="22"/>
        </w:rPr>
        <w:t xml:space="preserve"> already do this, </w:t>
      </w:r>
      <w:r w:rsidR="002B0595" w:rsidRPr="001C4613">
        <w:rPr>
          <w:rFonts w:asciiTheme="minorHAnsi" w:hAnsiTheme="minorHAnsi" w:cstheme="minorHAnsi"/>
          <w:sz w:val="22"/>
          <w:szCs w:val="22"/>
        </w:rPr>
        <w:t>but may be modified to follow a model disclosure developed by the Secretary of Labor.</w:t>
      </w:r>
    </w:p>
    <w:p w14:paraId="1041989A" w14:textId="77777777" w:rsidR="00F138A7" w:rsidRPr="001C4613" w:rsidRDefault="00F138A7" w:rsidP="00101E1A">
      <w:pPr>
        <w:pStyle w:val="p1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53B2036" w14:textId="7F31D8A2" w:rsidR="00101E1A" w:rsidRPr="001C4613" w:rsidRDefault="00F138A7" w:rsidP="00101E1A">
      <w:pPr>
        <w:pStyle w:val="p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C4613">
        <w:rPr>
          <w:rFonts w:asciiTheme="minorHAnsi" w:hAnsiTheme="minorHAnsi" w:cstheme="minorHAnsi"/>
          <w:sz w:val="22"/>
          <w:szCs w:val="22"/>
        </w:rPr>
        <w:t xml:space="preserve">TIAA is working with us to comply with </w:t>
      </w:r>
      <w:r w:rsidR="00B30D5F" w:rsidRPr="001C4613">
        <w:rPr>
          <w:rFonts w:asciiTheme="minorHAnsi" w:hAnsiTheme="minorHAnsi" w:cstheme="minorHAnsi"/>
          <w:sz w:val="22"/>
          <w:szCs w:val="22"/>
        </w:rPr>
        <w:t>the rules</w:t>
      </w:r>
      <w:r w:rsidR="002B0595" w:rsidRPr="001C4613">
        <w:rPr>
          <w:rFonts w:asciiTheme="minorHAnsi" w:hAnsiTheme="minorHAnsi" w:cstheme="minorHAnsi"/>
          <w:sz w:val="22"/>
          <w:szCs w:val="22"/>
        </w:rPr>
        <w:t xml:space="preserve"> as </w:t>
      </w:r>
      <w:r w:rsidR="00873018">
        <w:rPr>
          <w:rFonts w:asciiTheme="minorHAnsi" w:hAnsiTheme="minorHAnsi" w:cstheme="minorHAnsi"/>
          <w:sz w:val="22"/>
          <w:szCs w:val="22"/>
        </w:rPr>
        <w:t>direction is received</w:t>
      </w:r>
      <w:r w:rsidR="002B0595" w:rsidRPr="001C4613">
        <w:rPr>
          <w:rFonts w:asciiTheme="minorHAnsi" w:hAnsiTheme="minorHAnsi" w:cstheme="minorHAnsi"/>
          <w:sz w:val="22"/>
          <w:szCs w:val="22"/>
        </w:rPr>
        <w:t xml:space="preserve"> from Washington</w:t>
      </w:r>
      <w:r w:rsidR="00AC05F9" w:rsidRPr="001C4613">
        <w:rPr>
          <w:rFonts w:asciiTheme="minorHAnsi" w:hAnsiTheme="minorHAnsi" w:cstheme="minorHAnsi"/>
          <w:sz w:val="22"/>
          <w:szCs w:val="22"/>
        </w:rPr>
        <w:t>.</w:t>
      </w:r>
      <w:r w:rsidR="00101E1A" w:rsidRPr="001C4613">
        <w:rPr>
          <w:rFonts w:asciiTheme="minorHAnsi" w:hAnsiTheme="minorHAnsi" w:cstheme="minorHAnsi"/>
          <w:sz w:val="22"/>
          <w:szCs w:val="22"/>
        </w:rPr>
        <w:t xml:space="preserve"> Additional information will be made available in the weeks ahead, and the TIAA website will reflect the new rules </w:t>
      </w:r>
      <w:r w:rsidR="00873018">
        <w:rPr>
          <w:rFonts w:asciiTheme="minorHAnsi" w:hAnsiTheme="minorHAnsi" w:cstheme="minorHAnsi"/>
          <w:sz w:val="22"/>
          <w:szCs w:val="22"/>
        </w:rPr>
        <w:t>as</w:t>
      </w:r>
      <w:r w:rsidR="00873018" w:rsidRPr="001C4613">
        <w:rPr>
          <w:rFonts w:asciiTheme="minorHAnsi" w:hAnsiTheme="minorHAnsi" w:cstheme="minorHAnsi"/>
          <w:sz w:val="22"/>
          <w:szCs w:val="22"/>
        </w:rPr>
        <w:t xml:space="preserve"> </w:t>
      </w:r>
      <w:r w:rsidR="00101E1A" w:rsidRPr="001C4613">
        <w:rPr>
          <w:rFonts w:asciiTheme="minorHAnsi" w:hAnsiTheme="minorHAnsi" w:cstheme="minorHAnsi"/>
          <w:sz w:val="22"/>
          <w:szCs w:val="22"/>
        </w:rPr>
        <w:t>the</w:t>
      </w:r>
      <w:r w:rsidR="00AC05F9" w:rsidRPr="001C4613">
        <w:rPr>
          <w:rFonts w:asciiTheme="minorHAnsi" w:hAnsiTheme="minorHAnsi" w:cstheme="minorHAnsi"/>
          <w:sz w:val="22"/>
          <w:szCs w:val="22"/>
        </w:rPr>
        <w:t xml:space="preserve">y </w:t>
      </w:r>
      <w:r w:rsidR="00101E1A" w:rsidRPr="001C4613">
        <w:rPr>
          <w:rFonts w:asciiTheme="minorHAnsi" w:hAnsiTheme="minorHAnsi" w:cstheme="minorHAnsi"/>
          <w:sz w:val="22"/>
          <w:szCs w:val="22"/>
        </w:rPr>
        <w:t>go into effect.</w:t>
      </w:r>
    </w:p>
    <w:p w14:paraId="5C17FB5D" w14:textId="17691CB0" w:rsidR="00101E1A" w:rsidRPr="001C4613" w:rsidRDefault="00101E1A" w:rsidP="007C1014">
      <w:pPr>
        <w:pStyle w:val="p1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67E4F39" w14:textId="539F0AAF" w:rsidR="002432A1" w:rsidRPr="001C4613" w:rsidRDefault="002432A1" w:rsidP="007C1014">
      <w:pPr>
        <w:pStyle w:val="p1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4613">
        <w:rPr>
          <w:rFonts w:asciiTheme="minorHAnsi" w:hAnsiTheme="minorHAnsi" w:cstheme="minorHAnsi"/>
          <w:b/>
          <w:bCs/>
          <w:sz w:val="22"/>
          <w:szCs w:val="22"/>
        </w:rPr>
        <w:t xml:space="preserve">Additional rules that may apply to you </w:t>
      </w:r>
    </w:p>
    <w:p w14:paraId="66459B71" w14:textId="77777777" w:rsidR="002432A1" w:rsidRPr="001C4613" w:rsidRDefault="002432A1" w:rsidP="007C1014">
      <w:pPr>
        <w:pStyle w:val="p1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3E78853" w14:textId="3650AC2C" w:rsidR="007C1014" w:rsidRPr="0070042F" w:rsidRDefault="00420AD1" w:rsidP="0070042F">
      <w:pPr>
        <w:pStyle w:val="p1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0042F">
        <w:rPr>
          <w:rFonts w:asciiTheme="minorHAnsi" w:hAnsiTheme="minorHAnsi" w:cstheme="minorHAnsi"/>
          <w:sz w:val="22"/>
          <w:szCs w:val="22"/>
        </w:rPr>
        <w:t xml:space="preserve">The </w:t>
      </w:r>
      <w:r w:rsidR="002432A1" w:rsidRPr="0070042F">
        <w:rPr>
          <w:rFonts w:asciiTheme="minorHAnsi" w:hAnsiTheme="minorHAnsi" w:cstheme="minorHAnsi"/>
          <w:sz w:val="22"/>
          <w:szCs w:val="22"/>
        </w:rPr>
        <w:t xml:space="preserve">70½ </w:t>
      </w:r>
      <w:r w:rsidRPr="0070042F">
        <w:rPr>
          <w:rFonts w:asciiTheme="minorHAnsi" w:hAnsiTheme="minorHAnsi" w:cstheme="minorHAnsi"/>
          <w:sz w:val="22"/>
          <w:szCs w:val="22"/>
        </w:rPr>
        <w:t>a</w:t>
      </w:r>
      <w:r w:rsidR="007C1014" w:rsidRPr="0070042F">
        <w:rPr>
          <w:rFonts w:asciiTheme="minorHAnsi" w:hAnsiTheme="minorHAnsi" w:cstheme="minorHAnsi"/>
          <w:sz w:val="22"/>
          <w:szCs w:val="22"/>
        </w:rPr>
        <w:t xml:space="preserve">ge limit for contributing to traditional IRAs </w:t>
      </w:r>
      <w:r w:rsidRPr="0070042F">
        <w:rPr>
          <w:rFonts w:asciiTheme="minorHAnsi" w:hAnsiTheme="minorHAnsi" w:cstheme="minorHAnsi"/>
          <w:sz w:val="22"/>
          <w:szCs w:val="22"/>
        </w:rPr>
        <w:t>is</w:t>
      </w:r>
      <w:r w:rsidR="007C1014" w:rsidRPr="0070042F">
        <w:rPr>
          <w:rFonts w:asciiTheme="minorHAnsi" w:hAnsiTheme="minorHAnsi" w:cstheme="minorHAnsi"/>
          <w:sz w:val="22"/>
          <w:szCs w:val="22"/>
        </w:rPr>
        <w:t xml:space="preserve"> eliminated</w:t>
      </w:r>
      <w:r w:rsidR="00C50A0A" w:rsidRPr="0070042F">
        <w:rPr>
          <w:rFonts w:asciiTheme="minorHAnsi" w:hAnsiTheme="minorHAnsi" w:cstheme="minorHAnsi"/>
          <w:sz w:val="22"/>
          <w:szCs w:val="22"/>
        </w:rPr>
        <w:t>.</w:t>
      </w:r>
    </w:p>
    <w:p w14:paraId="0E953585" w14:textId="1DE617EA" w:rsidR="00C50A0A" w:rsidRPr="0070042F" w:rsidRDefault="00612CB4" w:rsidP="0070042F">
      <w:pPr>
        <w:pStyle w:val="p1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0042F">
        <w:rPr>
          <w:rFonts w:asciiTheme="minorHAnsi" w:hAnsiTheme="minorHAnsi" w:cstheme="minorHAnsi"/>
          <w:sz w:val="22"/>
          <w:szCs w:val="22"/>
        </w:rPr>
        <w:t xml:space="preserve">Nonspouse beneficiaries </w:t>
      </w:r>
      <w:r w:rsidR="00285FDC" w:rsidRPr="0070042F">
        <w:rPr>
          <w:rFonts w:asciiTheme="minorHAnsi" w:hAnsiTheme="minorHAnsi" w:cstheme="minorHAnsi"/>
          <w:sz w:val="22"/>
          <w:szCs w:val="22"/>
        </w:rPr>
        <w:t xml:space="preserve">who inherit a retirement account </w:t>
      </w:r>
      <w:r w:rsidRPr="0070042F">
        <w:rPr>
          <w:rFonts w:asciiTheme="minorHAnsi" w:hAnsiTheme="minorHAnsi" w:cstheme="minorHAnsi"/>
          <w:sz w:val="22"/>
          <w:szCs w:val="22"/>
        </w:rPr>
        <w:t xml:space="preserve">(employer plans and </w:t>
      </w:r>
      <w:r w:rsidR="00460AB4" w:rsidRPr="0070042F">
        <w:rPr>
          <w:rFonts w:asciiTheme="minorHAnsi" w:hAnsiTheme="minorHAnsi" w:cstheme="minorHAnsi"/>
          <w:sz w:val="22"/>
          <w:szCs w:val="22"/>
        </w:rPr>
        <w:t xml:space="preserve">IRAs, including </w:t>
      </w:r>
      <w:r w:rsidRPr="0070042F">
        <w:rPr>
          <w:rFonts w:asciiTheme="minorHAnsi" w:hAnsiTheme="minorHAnsi" w:cstheme="minorHAnsi"/>
          <w:sz w:val="22"/>
          <w:szCs w:val="22"/>
        </w:rPr>
        <w:t xml:space="preserve">traditional, Roth and others) </w:t>
      </w:r>
      <w:r w:rsidR="00285FDC" w:rsidRPr="0070042F">
        <w:rPr>
          <w:rFonts w:asciiTheme="minorHAnsi" w:hAnsiTheme="minorHAnsi" w:cstheme="minorHAnsi"/>
          <w:sz w:val="22"/>
          <w:szCs w:val="22"/>
        </w:rPr>
        <w:t xml:space="preserve">must take </w:t>
      </w:r>
      <w:r w:rsidRPr="0070042F">
        <w:rPr>
          <w:rFonts w:asciiTheme="minorHAnsi" w:hAnsiTheme="minorHAnsi" w:cstheme="minorHAnsi"/>
          <w:sz w:val="22"/>
          <w:szCs w:val="22"/>
        </w:rPr>
        <w:t>out the entire balance</w:t>
      </w:r>
      <w:r w:rsidR="00285FDC" w:rsidRPr="0070042F">
        <w:rPr>
          <w:rFonts w:asciiTheme="minorHAnsi" w:hAnsiTheme="minorHAnsi" w:cstheme="minorHAnsi"/>
          <w:sz w:val="22"/>
          <w:szCs w:val="22"/>
        </w:rPr>
        <w:t xml:space="preserve"> within 10 years</w:t>
      </w:r>
      <w:r w:rsidR="00C50A0A" w:rsidRPr="0070042F">
        <w:rPr>
          <w:rFonts w:asciiTheme="minorHAnsi" w:hAnsiTheme="minorHAnsi" w:cstheme="minorHAnsi"/>
          <w:sz w:val="22"/>
          <w:szCs w:val="22"/>
        </w:rPr>
        <w:t xml:space="preserve">. This new rule does not apply to disabled individuals, minor children (until they reach </w:t>
      </w:r>
      <w:r w:rsidR="00E43CC8" w:rsidRPr="0070042F">
        <w:rPr>
          <w:rFonts w:asciiTheme="minorHAnsi" w:hAnsiTheme="minorHAnsi" w:cstheme="minorHAnsi"/>
          <w:sz w:val="22"/>
          <w:szCs w:val="22"/>
        </w:rPr>
        <w:t>the age of majority</w:t>
      </w:r>
      <w:r w:rsidR="00C50A0A" w:rsidRPr="0070042F">
        <w:rPr>
          <w:rFonts w:asciiTheme="minorHAnsi" w:hAnsiTheme="minorHAnsi" w:cstheme="minorHAnsi"/>
          <w:sz w:val="22"/>
          <w:szCs w:val="22"/>
        </w:rPr>
        <w:t>) or anyone not more than 10 years younger than the original account owner.</w:t>
      </w:r>
    </w:p>
    <w:p w14:paraId="6F2B6E13" w14:textId="58B17C4C" w:rsidR="002D6D4C" w:rsidRPr="0070042F" w:rsidRDefault="00A47EE0" w:rsidP="0070042F">
      <w:pPr>
        <w:pStyle w:val="p1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0042F">
        <w:rPr>
          <w:rFonts w:asciiTheme="minorHAnsi" w:hAnsiTheme="minorHAnsi" w:cstheme="minorHAnsi"/>
          <w:sz w:val="22"/>
          <w:szCs w:val="22"/>
        </w:rPr>
        <w:t>I</w:t>
      </w:r>
      <w:r w:rsidR="002D6D4C" w:rsidRPr="0070042F">
        <w:rPr>
          <w:rFonts w:asciiTheme="minorHAnsi" w:hAnsiTheme="minorHAnsi" w:cstheme="minorHAnsi"/>
          <w:sz w:val="22"/>
          <w:szCs w:val="22"/>
        </w:rPr>
        <w:t xml:space="preserve">f you are a graduate or postdoctoral student, you may </w:t>
      </w:r>
      <w:r w:rsidR="0041120D" w:rsidRPr="0070042F">
        <w:rPr>
          <w:rFonts w:asciiTheme="minorHAnsi" w:hAnsiTheme="minorHAnsi" w:cstheme="minorHAnsi"/>
          <w:sz w:val="22"/>
          <w:szCs w:val="22"/>
        </w:rPr>
        <w:t xml:space="preserve">be able to </w:t>
      </w:r>
      <w:r w:rsidR="002D6D4C" w:rsidRPr="0070042F">
        <w:rPr>
          <w:rFonts w:asciiTheme="minorHAnsi" w:hAnsiTheme="minorHAnsi" w:cstheme="minorHAnsi"/>
          <w:sz w:val="22"/>
          <w:szCs w:val="22"/>
        </w:rPr>
        <w:t>include stipends or nontuition fellowship payments as “earned income” in order to</w:t>
      </w:r>
      <w:r w:rsidR="00F6135E" w:rsidRPr="0070042F">
        <w:rPr>
          <w:rFonts w:asciiTheme="minorHAnsi" w:hAnsiTheme="minorHAnsi" w:cstheme="minorHAnsi"/>
          <w:sz w:val="22"/>
          <w:szCs w:val="22"/>
        </w:rPr>
        <w:t xml:space="preserve"> qualify for IRA contributions.</w:t>
      </w:r>
    </w:p>
    <w:p w14:paraId="1012E8C0" w14:textId="51156145" w:rsidR="00F6135E" w:rsidRPr="0070042F" w:rsidRDefault="0041120D" w:rsidP="0070042F">
      <w:pPr>
        <w:pStyle w:val="p1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0042F">
        <w:rPr>
          <w:rFonts w:asciiTheme="minorHAnsi" w:hAnsiTheme="minorHAnsi" w:cstheme="minorHAnsi"/>
          <w:sz w:val="22"/>
          <w:szCs w:val="22"/>
        </w:rPr>
        <w:t>Certain</w:t>
      </w:r>
      <w:r w:rsidR="00F6135E" w:rsidRPr="0070042F">
        <w:rPr>
          <w:rFonts w:asciiTheme="minorHAnsi" w:hAnsiTheme="minorHAnsi" w:cstheme="minorHAnsi"/>
          <w:sz w:val="22"/>
          <w:szCs w:val="22"/>
        </w:rPr>
        <w:t xml:space="preserve"> long-term, part-time employee</w:t>
      </w:r>
      <w:r w:rsidRPr="0070042F">
        <w:rPr>
          <w:rFonts w:asciiTheme="minorHAnsi" w:hAnsiTheme="minorHAnsi" w:cstheme="minorHAnsi"/>
          <w:sz w:val="22"/>
          <w:szCs w:val="22"/>
        </w:rPr>
        <w:t>s</w:t>
      </w:r>
      <w:r w:rsidR="00F6135E" w:rsidRPr="0070042F">
        <w:rPr>
          <w:rFonts w:asciiTheme="minorHAnsi" w:hAnsiTheme="minorHAnsi" w:cstheme="minorHAnsi"/>
          <w:sz w:val="22"/>
          <w:szCs w:val="22"/>
        </w:rPr>
        <w:t xml:space="preserve"> will </w:t>
      </w:r>
      <w:r w:rsidRPr="0070042F">
        <w:rPr>
          <w:rFonts w:asciiTheme="minorHAnsi" w:hAnsiTheme="minorHAnsi" w:cstheme="minorHAnsi"/>
          <w:sz w:val="22"/>
          <w:szCs w:val="22"/>
        </w:rPr>
        <w:t xml:space="preserve">now </w:t>
      </w:r>
      <w:r w:rsidR="00F6135E" w:rsidRPr="0070042F">
        <w:rPr>
          <w:rFonts w:asciiTheme="minorHAnsi" w:hAnsiTheme="minorHAnsi" w:cstheme="minorHAnsi"/>
          <w:sz w:val="22"/>
          <w:szCs w:val="22"/>
        </w:rPr>
        <w:t xml:space="preserve">be able to join </w:t>
      </w:r>
      <w:r w:rsidRPr="0070042F">
        <w:rPr>
          <w:rFonts w:asciiTheme="minorHAnsi" w:hAnsiTheme="minorHAnsi" w:cstheme="minorHAnsi"/>
          <w:sz w:val="22"/>
          <w:szCs w:val="22"/>
        </w:rPr>
        <w:t xml:space="preserve">their </w:t>
      </w:r>
      <w:r w:rsidR="00F6135E" w:rsidRPr="0070042F">
        <w:rPr>
          <w:rFonts w:asciiTheme="minorHAnsi" w:hAnsiTheme="minorHAnsi" w:cstheme="minorHAnsi"/>
          <w:sz w:val="22"/>
          <w:szCs w:val="22"/>
        </w:rPr>
        <w:t xml:space="preserve">employer’s </w:t>
      </w:r>
      <w:r w:rsidRPr="0070042F">
        <w:rPr>
          <w:rFonts w:asciiTheme="minorHAnsi" w:hAnsiTheme="minorHAnsi" w:cstheme="minorHAnsi"/>
          <w:sz w:val="22"/>
          <w:szCs w:val="22"/>
        </w:rPr>
        <w:t xml:space="preserve">401(k) </w:t>
      </w:r>
      <w:r w:rsidR="00F6135E" w:rsidRPr="0070042F">
        <w:rPr>
          <w:rFonts w:asciiTheme="minorHAnsi" w:hAnsiTheme="minorHAnsi" w:cstheme="minorHAnsi"/>
          <w:sz w:val="22"/>
          <w:szCs w:val="22"/>
        </w:rPr>
        <w:t>plan.</w:t>
      </w:r>
    </w:p>
    <w:p w14:paraId="5DE86A4B" w14:textId="36DFBAE9" w:rsidR="00B14FDD" w:rsidRPr="0070042F" w:rsidRDefault="00B14FDD" w:rsidP="0070042F">
      <w:pPr>
        <w:pStyle w:val="p1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0042F">
        <w:rPr>
          <w:rFonts w:asciiTheme="minorHAnsi" w:hAnsiTheme="minorHAnsi" w:cstheme="minorHAnsi"/>
          <w:sz w:val="22"/>
          <w:szCs w:val="22"/>
        </w:rPr>
        <w:t>529 plan withdrawals may now be made for</w:t>
      </w:r>
      <w:r w:rsidR="00B66509" w:rsidRPr="0070042F">
        <w:rPr>
          <w:rFonts w:asciiTheme="minorHAnsi" w:hAnsiTheme="minorHAnsi" w:cstheme="minorHAnsi"/>
          <w:sz w:val="22"/>
          <w:szCs w:val="22"/>
        </w:rPr>
        <w:t xml:space="preserve"> expenses related to</w:t>
      </w:r>
      <w:r w:rsidRPr="0070042F">
        <w:rPr>
          <w:rFonts w:asciiTheme="minorHAnsi" w:hAnsiTheme="minorHAnsi" w:cstheme="minorHAnsi"/>
          <w:sz w:val="22"/>
          <w:szCs w:val="22"/>
        </w:rPr>
        <w:t xml:space="preserve"> certain apprenticeship programs and</w:t>
      </w:r>
      <w:r w:rsidR="00B66509" w:rsidRPr="0070042F">
        <w:rPr>
          <w:rFonts w:asciiTheme="minorHAnsi" w:hAnsiTheme="minorHAnsi" w:cstheme="minorHAnsi"/>
          <w:sz w:val="22"/>
          <w:szCs w:val="22"/>
        </w:rPr>
        <w:t xml:space="preserve"> for</w:t>
      </w:r>
      <w:r w:rsidRPr="0070042F">
        <w:rPr>
          <w:rFonts w:asciiTheme="minorHAnsi" w:hAnsiTheme="minorHAnsi" w:cstheme="minorHAnsi"/>
          <w:sz w:val="22"/>
          <w:szCs w:val="22"/>
        </w:rPr>
        <w:t xml:space="preserve"> repayment of qualified </w:t>
      </w:r>
      <w:r w:rsidR="00B66509" w:rsidRPr="0070042F">
        <w:rPr>
          <w:rFonts w:asciiTheme="minorHAnsi" w:hAnsiTheme="minorHAnsi" w:cstheme="minorHAnsi"/>
          <w:sz w:val="22"/>
          <w:szCs w:val="22"/>
        </w:rPr>
        <w:t>education</w:t>
      </w:r>
      <w:r w:rsidRPr="0070042F">
        <w:rPr>
          <w:rFonts w:asciiTheme="minorHAnsi" w:hAnsiTheme="minorHAnsi" w:cstheme="minorHAnsi"/>
          <w:sz w:val="22"/>
          <w:szCs w:val="22"/>
        </w:rPr>
        <w:t xml:space="preserve"> loan</w:t>
      </w:r>
      <w:r w:rsidR="0041120D" w:rsidRPr="0070042F">
        <w:rPr>
          <w:rFonts w:asciiTheme="minorHAnsi" w:hAnsiTheme="minorHAnsi" w:cstheme="minorHAnsi"/>
          <w:sz w:val="22"/>
          <w:szCs w:val="22"/>
        </w:rPr>
        <w:t>s up to $10,000 (lifetime limit).</w:t>
      </w:r>
    </w:p>
    <w:p w14:paraId="5FE6F393" w14:textId="77777777" w:rsidR="00285FDC" w:rsidRPr="001C4613" w:rsidRDefault="00285FDC" w:rsidP="007C1014">
      <w:pPr>
        <w:rPr>
          <w:rFonts w:cstheme="minorHAnsi"/>
          <w:b/>
          <w:bCs/>
          <w:sz w:val="22"/>
          <w:szCs w:val="22"/>
        </w:rPr>
      </w:pPr>
    </w:p>
    <w:p w14:paraId="17D528E8" w14:textId="4B7CC67E" w:rsidR="007C1014" w:rsidRPr="001C4613" w:rsidRDefault="007C1014" w:rsidP="007C1014">
      <w:pPr>
        <w:rPr>
          <w:rFonts w:cstheme="minorHAnsi"/>
          <w:sz w:val="22"/>
          <w:szCs w:val="22"/>
        </w:rPr>
      </w:pPr>
      <w:r w:rsidRPr="001C4613">
        <w:rPr>
          <w:rFonts w:cstheme="minorHAnsi"/>
          <w:b/>
          <w:bCs/>
          <w:sz w:val="22"/>
          <w:szCs w:val="22"/>
        </w:rPr>
        <w:t>More information</w:t>
      </w:r>
    </w:p>
    <w:p w14:paraId="678F18EE" w14:textId="1959C74D" w:rsidR="007C1014" w:rsidRPr="001C4613" w:rsidRDefault="00680BB9" w:rsidP="00F6135E">
      <w:pPr>
        <w:pStyle w:val="p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C4613">
        <w:rPr>
          <w:rFonts w:asciiTheme="minorHAnsi" w:hAnsiTheme="minorHAnsi" w:cstheme="minorHAnsi"/>
          <w:sz w:val="22"/>
          <w:szCs w:val="22"/>
        </w:rPr>
        <w:t>To learn more</w:t>
      </w:r>
      <w:r w:rsidR="00F6135E" w:rsidRPr="001C4613">
        <w:rPr>
          <w:rFonts w:asciiTheme="minorHAnsi" w:hAnsiTheme="minorHAnsi" w:cstheme="minorHAnsi"/>
          <w:sz w:val="22"/>
          <w:szCs w:val="22"/>
        </w:rPr>
        <w:t xml:space="preserve">, go to </w:t>
      </w:r>
      <w:hyperlink r:id="rId32" w:history="1">
        <w:r w:rsidR="00F6135E" w:rsidRPr="001C4613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TIAA.org/secureact</w:t>
        </w:r>
      </w:hyperlink>
      <w:r w:rsidR="00F6135E" w:rsidRPr="001C4613">
        <w:rPr>
          <w:rFonts w:asciiTheme="minorHAnsi" w:hAnsiTheme="minorHAnsi" w:cstheme="minorHAnsi"/>
          <w:sz w:val="22"/>
          <w:szCs w:val="22"/>
        </w:rPr>
        <w:t>.</w:t>
      </w:r>
      <w:r w:rsidR="007C1014" w:rsidRPr="001C4613">
        <w:rPr>
          <w:rFonts w:asciiTheme="minorHAnsi" w:hAnsiTheme="minorHAnsi" w:cstheme="minorHAnsi"/>
          <w:sz w:val="22"/>
          <w:szCs w:val="22"/>
        </w:rPr>
        <w:t xml:space="preserve"> For more information on taking RMDs</w:t>
      </w:r>
      <w:r w:rsidR="001A0059" w:rsidRPr="001C4613">
        <w:rPr>
          <w:rFonts w:asciiTheme="minorHAnsi" w:hAnsiTheme="minorHAnsi" w:cstheme="minorHAnsi"/>
          <w:sz w:val="22"/>
          <w:szCs w:val="22"/>
        </w:rPr>
        <w:t xml:space="preserve">, </w:t>
      </w:r>
      <w:r w:rsidR="007C1014" w:rsidRPr="001C4613">
        <w:rPr>
          <w:rFonts w:asciiTheme="minorHAnsi" w:hAnsiTheme="minorHAnsi" w:cstheme="minorHAnsi"/>
          <w:sz w:val="22"/>
          <w:szCs w:val="22"/>
        </w:rPr>
        <w:t xml:space="preserve">visit the </w:t>
      </w:r>
      <w:hyperlink r:id="rId33" w:history="1">
        <w:r w:rsidR="007C1014" w:rsidRPr="001C4613">
          <w:rPr>
            <w:rStyle w:val="Hyperlink"/>
            <w:rFonts w:asciiTheme="minorHAnsi" w:hAnsiTheme="minorHAnsi" w:cstheme="minorHAnsi"/>
            <w:sz w:val="22"/>
            <w:szCs w:val="22"/>
          </w:rPr>
          <w:t>TIAA RMD resource page</w:t>
        </w:r>
      </w:hyperlink>
      <w:r w:rsidR="007C1014" w:rsidRPr="001C4613">
        <w:rPr>
          <w:rFonts w:asciiTheme="minorHAnsi" w:hAnsiTheme="minorHAnsi" w:cstheme="minorHAnsi"/>
          <w:sz w:val="22"/>
          <w:szCs w:val="22"/>
        </w:rPr>
        <w:t>. </w:t>
      </w:r>
    </w:p>
    <w:p w14:paraId="46B49E07" w14:textId="1A1F5ED1" w:rsidR="00F6135E" w:rsidRPr="001C4613" w:rsidRDefault="00F6135E" w:rsidP="00F6135E">
      <w:pPr>
        <w:pStyle w:val="p1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0853D76" w14:textId="06701BB4" w:rsidR="00F6135E" w:rsidRPr="001C4613" w:rsidRDefault="00F6135E" w:rsidP="00F6135E">
      <w:pPr>
        <w:pStyle w:val="p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C4613">
        <w:rPr>
          <w:rFonts w:asciiTheme="minorHAnsi" w:hAnsiTheme="minorHAnsi" w:cstheme="minorHAnsi"/>
          <w:sz w:val="22"/>
          <w:szCs w:val="22"/>
        </w:rPr>
        <w:t>Sincerely,</w:t>
      </w:r>
    </w:p>
    <w:p w14:paraId="77BC5BB1" w14:textId="3DAFAE4A" w:rsidR="007C1014" w:rsidRPr="001C4613" w:rsidRDefault="00F6135E" w:rsidP="00327E3A">
      <w:pPr>
        <w:pStyle w:val="p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C4613">
        <w:rPr>
          <w:rFonts w:asciiTheme="minorHAnsi" w:hAnsiTheme="minorHAnsi" w:cstheme="minorHAnsi"/>
          <w:sz w:val="22"/>
          <w:szCs w:val="22"/>
        </w:rPr>
        <w:t>Plan Sponsor</w:t>
      </w:r>
    </w:p>
    <w:p w14:paraId="17BE326A" w14:textId="76A0C4B3" w:rsidR="00B07C8F" w:rsidRPr="001C4613" w:rsidRDefault="00B07C8F" w:rsidP="00327E3A">
      <w:pPr>
        <w:pStyle w:val="p1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0A71013" w14:textId="77777777" w:rsidR="00B07C8F" w:rsidRPr="001C4613" w:rsidRDefault="00B07C8F" w:rsidP="00327E3A">
      <w:pPr>
        <w:pStyle w:val="p1"/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B07C8F" w:rsidRPr="001C4613" w:rsidSect="0070042F">
      <w:headerReference w:type="default" r:id="rId3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B504B6" w16cid:durableId="21D3E6FE"/>
  <w16cid:commentId w16cid:paraId="04292EA9" w16cid:durableId="21D3E74B"/>
  <w16cid:commentId w16cid:paraId="2E179FD3" w16cid:durableId="21D3F581"/>
  <w16cid:commentId w16cid:paraId="4FD6207E" w16cid:durableId="21D3F667"/>
  <w16cid:commentId w16cid:paraId="0F8910BB" w16cid:durableId="21D3F5EF"/>
  <w16cid:commentId w16cid:paraId="3AD55E4A" w16cid:durableId="21D3F8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30977" w14:textId="77777777" w:rsidR="006B7367" w:rsidRDefault="006B7367" w:rsidP="00723EB5">
      <w:r>
        <w:separator/>
      </w:r>
    </w:p>
  </w:endnote>
  <w:endnote w:type="continuationSeparator" w:id="0">
    <w:p w14:paraId="0C7A5E04" w14:textId="77777777" w:rsidR="006B7367" w:rsidRDefault="006B7367" w:rsidP="0072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yon Text">
    <w:altName w:val="Times New Roman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Agenda">
    <w:altName w:val="Times New Roman"/>
    <w:panose1 w:val="00000000000000000000"/>
    <w:charset w:val="4D"/>
    <w:family w:val="auto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yon Text Regular">
    <w:altName w:val="Bell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0C463" w14:textId="77777777" w:rsidR="006B7367" w:rsidRDefault="006B7367" w:rsidP="00723EB5">
      <w:r>
        <w:separator/>
      </w:r>
    </w:p>
  </w:footnote>
  <w:footnote w:type="continuationSeparator" w:id="0">
    <w:p w14:paraId="499ADDD3" w14:textId="77777777" w:rsidR="006B7367" w:rsidRDefault="006B7367" w:rsidP="0072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369F0" w14:textId="47BF0F52" w:rsidR="00786F3A" w:rsidRDefault="00786F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BB95E2" wp14:editId="3A3B7C89">
              <wp:simplePos x="0" y="0"/>
              <wp:positionH relativeFrom="column">
                <wp:posOffset>-7391400</wp:posOffset>
              </wp:positionH>
              <wp:positionV relativeFrom="paragraph">
                <wp:posOffset>3987800</wp:posOffset>
              </wp:positionV>
              <wp:extent cx="635000" cy="635000"/>
              <wp:effectExtent l="0" t="0" r="0" b="0"/>
              <wp:wrapNone/>
              <wp:docPr id="1" name="zI0j1Z5lBUC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46CA573" w14:textId="17256BD0" w:rsidR="00786F3A" w:rsidRDefault="00786F3A">
                          <w:r>
                            <w:t>nonhesmow1868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BB95E2" id="_x0000_t202" coordsize="21600,21600" o:spt="202" path="m,l,21600r21600,l21600,xe">
              <v:stroke joinstyle="miter"/>
              <v:path gradientshapeok="t" o:connecttype="rect"/>
            </v:shapetype>
            <v:shape id="zI0j1Z5lBUC" o:spid="_x0000_s1026" type="#_x0000_t202" style="position:absolute;margin-left:-582pt;margin-top:314pt;width:50pt;height:50pt;z-index:251659264;visibility:hidden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" filled="f" strokeweight=".5pt">
              <v:path arrowok="t"/>
              <o:lock v:ext="edit" aspectratio="t"/>
              <v:textbox>
                <w:txbxContent>
                  <w:p w14:paraId="646CA573" w14:textId="17256BD0" w:rsidR="00786F3A" w:rsidRDefault="00786F3A">
                    <w:r>
                      <w:t>nonhesmow1868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58A1"/>
    <w:multiLevelType w:val="hybridMultilevel"/>
    <w:tmpl w:val="C98A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94EA5"/>
    <w:multiLevelType w:val="hybridMultilevel"/>
    <w:tmpl w:val="B7DA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43202"/>
    <w:multiLevelType w:val="hybridMultilevel"/>
    <w:tmpl w:val="64E6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F6BDF"/>
    <w:multiLevelType w:val="hybridMultilevel"/>
    <w:tmpl w:val="328C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20ABC"/>
    <w:multiLevelType w:val="hybridMultilevel"/>
    <w:tmpl w:val="FD84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14427"/>
    <w:multiLevelType w:val="hybridMultilevel"/>
    <w:tmpl w:val="8D14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A03CC"/>
    <w:multiLevelType w:val="hybridMultilevel"/>
    <w:tmpl w:val="8DAC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4"/>
    <w:rsid w:val="000271BD"/>
    <w:rsid w:val="00101E1A"/>
    <w:rsid w:val="00117539"/>
    <w:rsid w:val="001A0059"/>
    <w:rsid w:val="001C4613"/>
    <w:rsid w:val="001D1260"/>
    <w:rsid w:val="0022484E"/>
    <w:rsid w:val="00226FAA"/>
    <w:rsid w:val="00232B4B"/>
    <w:rsid w:val="002432A1"/>
    <w:rsid w:val="002448E2"/>
    <w:rsid w:val="00255DAD"/>
    <w:rsid w:val="00264F5F"/>
    <w:rsid w:val="00285FDC"/>
    <w:rsid w:val="00287C56"/>
    <w:rsid w:val="002B0595"/>
    <w:rsid w:val="002C59F8"/>
    <w:rsid w:val="002D6D4C"/>
    <w:rsid w:val="00310368"/>
    <w:rsid w:val="00327E3A"/>
    <w:rsid w:val="00344186"/>
    <w:rsid w:val="004062E1"/>
    <w:rsid w:val="0041120D"/>
    <w:rsid w:val="00420AD1"/>
    <w:rsid w:val="00460AB4"/>
    <w:rsid w:val="004808F7"/>
    <w:rsid w:val="00487B0E"/>
    <w:rsid w:val="004C778E"/>
    <w:rsid w:val="00526A23"/>
    <w:rsid w:val="005612B5"/>
    <w:rsid w:val="00573E21"/>
    <w:rsid w:val="00592769"/>
    <w:rsid w:val="005B3502"/>
    <w:rsid w:val="00612CB4"/>
    <w:rsid w:val="00620FC8"/>
    <w:rsid w:val="00650877"/>
    <w:rsid w:val="00664E84"/>
    <w:rsid w:val="00680BB9"/>
    <w:rsid w:val="006913D6"/>
    <w:rsid w:val="00691510"/>
    <w:rsid w:val="006B7367"/>
    <w:rsid w:val="006F6B32"/>
    <w:rsid w:val="0070042F"/>
    <w:rsid w:val="00710045"/>
    <w:rsid w:val="00723EB5"/>
    <w:rsid w:val="00764F21"/>
    <w:rsid w:val="00786F3A"/>
    <w:rsid w:val="00797606"/>
    <w:rsid w:val="007B10E4"/>
    <w:rsid w:val="007C1014"/>
    <w:rsid w:val="007E0EE8"/>
    <w:rsid w:val="007E4768"/>
    <w:rsid w:val="00827029"/>
    <w:rsid w:val="0083443F"/>
    <w:rsid w:val="008379FF"/>
    <w:rsid w:val="00866006"/>
    <w:rsid w:val="0087132C"/>
    <w:rsid w:val="00873018"/>
    <w:rsid w:val="008B1701"/>
    <w:rsid w:val="008D3849"/>
    <w:rsid w:val="008F62E0"/>
    <w:rsid w:val="0092189C"/>
    <w:rsid w:val="00945A28"/>
    <w:rsid w:val="00972E83"/>
    <w:rsid w:val="009B6FEE"/>
    <w:rsid w:val="00A11C3F"/>
    <w:rsid w:val="00A141C2"/>
    <w:rsid w:val="00A2135C"/>
    <w:rsid w:val="00A463D6"/>
    <w:rsid w:val="00A47EE0"/>
    <w:rsid w:val="00A86B4B"/>
    <w:rsid w:val="00AB2FB2"/>
    <w:rsid w:val="00AB66CB"/>
    <w:rsid w:val="00AC05F9"/>
    <w:rsid w:val="00AC59C7"/>
    <w:rsid w:val="00B07C8F"/>
    <w:rsid w:val="00B14FDD"/>
    <w:rsid w:val="00B30D5F"/>
    <w:rsid w:val="00B4242F"/>
    <w:rsid w:val="00B66509"/>
    <w:rsid w:val="00BE32ED"/>
    <w:rsid w:val="00C213E2"/>
    <w:rsid w:val="00C42ED2"/>
    <w:rsid w:val="00C50A0A"/>
    <w:rsid w:val="00C851B3"/>
    <w:rsid w:val="00C95EF5"/>
    <w:rsid w:val="00CC1E2B"/>
    <w:rsid w:val="00CD35AB"/>
    <w:rsid w:val="00CD5271"/>
    <w:rsid w:val="00D01021"/>
    <w:rsid w:val="00D111A8"/>
    <w:rsid w:val="00D471BF"/>
    <w:rsid w:val="00D87100"/>
    <w:rsid w:val="00DA0213"/>
    <w:rsid w:val="00DA11F2"/>
    <w:rsid w:val="00DD4538"/>
    <w:rsid w:val="00E43CC8"/>
    <w:rsid w:val="00E50EED"/>
    <w:rsid w:val="00E743ED"/>
    <w:rsid w:val="00ED5547"/>
    <w:rsid w:val="00F138A7"/>
    <w:rsid w:val="00F20FA3"/>
    <w:rsid w:val="00F41AAB"/>
    <w:rsid w:val="00F6135E"/>
    <w:rsid w:val="00F93162"/>
    <w:rsid w:val="00FA5337"/>
    <w:rsid w:val="00FA5D33"/>
    <w:rsid w:val="00FC67C0"/>
    <w:rsid w:val="00FE0754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72A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C1014"/>
    <w:pPr>
      <w:spacing w:line="405" w:lineRule="atLeast"/>
    </w:pPr>
    <w:rPr>
      <w:rFonts w:ascii="Lyon Text" w:hAnsi="Lyon Text" w:cs="Times New Roman"/>
      <w:sz w:val="30"/>
      <w:szCs w:val="30"/>
    </w:rPr>
  </w:style>
  <w:style w:type="paragraph" w:customStyle="1" w:styleId="p2">
    <w:name w:val="p2"/>
    <w:basedOn w:val="Normal"/>
    <w:rsid w:val="007C1014"/>
    <w:pPr>
      <w:spacing w:line="480" w:lineRule="atLeast"/>
    </w:pPr>
    <w:rPr>
      <w:rFonts w:ascii="Agenda" w:hAnsi="Agenda" w:cs="Times New Roman"/>
      <w:sz w:val="48"/>
      <w:szCs w:val="48"/>
    </w:rPr>
  </w:style>
  <w:style w:type="paragraph" w:customStyle="1" w:styleId="p3">
    <w:name w:val="p3"/>
    <w:basedOn w:val="Normal"/>
    <w:rsid w:val="007C1014"/>
    <w:pPr>
      <w:spacing w:line="480" w:lineRule="atLeast"/>
    </w:pPr>
    <w:rPr>
      <w:rFonts w:ascii="Lyon Text" w:hAnsi="Lyon Text" w:cs="Times New Roman"/>
      <w:sz w:val="30"/>
      <w:szCs w:val="30"/>
    </w:rPr>
  </w:style>
  <w:style w:type="paragraph" w:customStyle="1" w:styleId="p4">
    <w:name w:val="p4"/>
    <w:basedOn w:val="Normal"/>
    <w:rsid w:val="007C1014"/>
    <w:pPr>
      <w:spacing w:line="480" w:lineRule="atLeast"/>
    </w:pPr>
    <w:rPr>
      <w:rFonts w:ascii="Lyon Text" w:hAnsi="Lyon Text" w:cs="Times New Roman"/>
      <w:sz w:val="30"/>
      <w:szCs w:val="30"/>
    </w:rPr>
  </w:style>
  <w:style w:type="paragraph" w:customStyle="1" w:styleId="p5">
    <w:name w:val="p5"/>
    <w:basedOn w:val="Normal"/>
    <w:rsid w:val="007C1014"/>
    <w:pPr>
      <w:spacing w:line="405" w:lineRule="atLeast"/>
    </w:pPr>
    <w:rPr>
      <w:rFonts w:ascii="Lyon Text" w:hAnsi="Lyon Text" w:cs="Times New Roman"/>
      <w:sz w:val="30"/>
      <w:szCs w:val="30"/>
    </w:rPr>
  </w:style>
  <w:style w:type="character" w:customStyle="1" w:styleId="s1">
    <w:name w:val="s1"/>
    <w:basedOn w:val="DefaultParagraphFont"/>
    <w:rsid w:val="007C1014"/>
    <w:rPr>
      <w:spacing w:val="-11"/>
    </w:rPr>
  </w:style>
  <w:style w:type="character" w:customStyle="1" w:styleId="s2">
    <w:name w:val="s2"/>
    <w:basedOn w:val="DefaultParagraphFont"/>
    <w:rsid w:val="007C1014"/>
    <w:rPr>
      <w:u w:val="single"/>
    </w:rPr>
  </w:style>
  <w:style w:type="character" w:customStyle="1" w:styleId="apple-converted-space">
    <w:name w:val="apple-converted-space"/>
    <w:basedOn w:val="DefaultParagraphFont"/>
    <w:rsid w:val="007C1014"/>
  </w:style>
  <w:style w:type="character" w:styleId="Hyperlink">
    <w:name w:val="Hyperlink"/>
    <w:basedOn w:val="DefaultParagraphFont"/>
    <w:uiPriority w:val="99"/>
    <w:unhideWhenUsed/>
    <w:rsid w:val="00DA02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A02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5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5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E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E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6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F3A"/>
  </w:style>
  <w:style w:type="paragraph" w:styleId="Footer">
    <w:name w:val="footer"/>
    <w:basedOn w:val="Normal"/>
    <w:link w:val="FooterChar"/>
    <w:uiPriority w:val="99"/>
    <w:unhideWhenUsed/>
    <w:rsid w:val="00786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F3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75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6509"/>
    <w:rPr>
      <w:color w:val="954F72" w:themeColor="followedHyperlink"/>
      <w:u w:val="single"/>
    </w:rPr>
  </w:style>
  <w:style w:type="paragraph" w:customStyle="1" w:styleId="Default">
    <w:name w:val="Default"/>
    <w:rsid w:val="00460AB4"/>
    <w:pPr>
      <w:autoSpaceDE w:val="0"/>
      <w:autoSpaceDN w:val="0"/>
      <w:adjustRightInd w:val="0"/>
    </w:pPr>
    <w:rPr>
      <w:rFonts w:ascii="Lyon Text Regular" w:hAnsi="Lyon Text Regular" w:cs="Lyon Text 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numbering" Target="numbering.xml"/><Relationship Id="rId21" Type="http://schemas.openxmlformats.org/officeDocument/2006/relationships/customXml" Target="../customXml/item21.xml"/><Relationship Id="rId34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hyperlink" Target="https://www.tiaa.org/public/land/required-minimum-distribution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hyperlink" Target="https://www.tiaa.org/secureact" TargetMode="Externa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ettings" Target="settings.xml"/><Relationship Id="rId36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footnotes" Target="footnotes.xml"/><Relationship Id="rId35" Type="http://schemas.openxmlformats.org/officeDocument/2006/relationships/fontTable" Target="fontTable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VariableList UniqueId="74efa469-913e-4b38-b04e-472e21445b2d" Name="AD_HOC" ContentType="XML" MajorVersion="0" MinorVersion="1" isLocalCopy="False" IsBaseObject="False" DataSourceId="0db12968-a4e3-486a-a2b0-454c2d99b4b4" DataSourceMajorVersion="0" DataSourceMinorVersion="1"/>
</file>

<file path=customXml/item10.xml><?xml version="1.0" encoding="utf-8"?>
<VariableUsageMapping/>
</file>

<file path=customXml/item11.xml><?xml version="1.0" encoding="utf-8"?>
<DataSourceMapping>
  <Id>ec1e4a7f-f4e3-4013-a601-e39c0e8512bd</Id>
  <Name>AD_HOC_MAPPING</Name>
  <TargetDataSource>0db12968-a4e3-486a-a2b0-454c2d99b4b4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12.xml><?xml version="1.0" encoding="utf-8"?>
<DataSourceMapping>
  <Id>b3b14862-f53f-47eb-9fb2-88bfdb3e055e</Id>
  <Name>EXPRESSION_VARIABLE_MAPPING</Name>
  <TargetDataSource>ff6a6bdd-b394-4e35-a5bd-21e2d9b9a179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3.xml><?xml version="1.0" encoding="utf-8"?>
<DataSourceMapping>
  <Id>7ab40802-b729-4c77-81c8-ddae5636c32c</Id>
  <Name>EXPRESSION_VARIABLE_MAPPING</Name>
  <TargetDataSource>d699c808-a543-410d-bbdd-7901339eb88c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4.xml><?xml version="1.0" encoding="utf-8"?>
<DataSourceInfo>
  <Id>ff6a6bdd-b394-4e35-a5bd-21e2d9b9a179</Id>
  <MajorVersion>0</MajorVersion>
  <MinorVersion>1</MinorVersion>
  <DataSourceType>Expression</DataSourceType>
  <Name>Computed</Name>
  <Description/>
  <Filter/>
  <DataFields/>
</DataSourceInfo>
</file>

<file path=customXml/item15.xml><?xml version="1.0" encoding="utf-8"?>
<DataSourceInfo>
  <Id>d699c808-a543-410d-bbdd-7901339eb88c</Id>
  <MajorVersion>0</MajorVersion>
  <MinorVersion>1</MinorVersion>
  <DataSourceType>System</DataSourceType>
  <Name>System</Name>
  <Description/>
  <Filter/>
  <DataFields/>
</DataSourceInfo>
</file>

<file path=customXml/item16.xml><?xml version="1.0" encoding="utf-8"?>
<AllWordPDs>
</AllWordPDs>
</file>

<file path=customXml/item17.xml><?xml version="1.0" encoding="utf-8"?>
<DataSourceInfo>
  <Id>0db12968-a4e3-486a-a2b0-454c2d99b4b4</Id>
  <MajorVersion>0</MajorVersion>
  <MinorVersion>1</MinorVersion>
  <DataSourceType>Ad_Hoc</DataSourceType>
  <Name>AD_HOC</Name>
  <Description/>
  <Filter/>
  <DataFields/>
</DataSourceInfo>
</file>

<file path=customXml/item18.xml><?xml version="1.0" encoding="utf-8"?>
<DocPartTree/>
</file>

<file path=customXml/item19.xml><?xml version="1.0" encoding="utf-8"?>
<VariableList UniqueId="0d1fb8cb-051c-4efc-992d-67b772451987" Name="Computed" ContentType="XML" MajorVersion="0" MinorVersion="1" isLocalCopy="False" IsBaseObject="False" DataSourceId="ff6a6bdd-b394-4e35-a5bd-21e2d9b9a179" DataSourceMajorVersion="0" DataSourceMinorVersion="1"/>
</file>

<file path=customXml/item2.xml><?xml version="1.0" encoding="utf-8"?>
<VariableListCustXmlRels>
  <VariableListCustXmlRel variableListName="AD_HOC">
    <VariableListDefCustXmlId>{6E1C9AE0-C16A-4749-8A75-E78050DB3225}</VariableListDefCustXmlId>
    <LibraryMetadataCustXmlId>{E236DFD2-B503-4C50-AC30-4D03B80EFBEC}</LibraryMetadataCustXmlId>
    <DataSourceInfoCustXmlId>{99E4F6CB-1B26-4FC6-83D8-3376538BF523}</DataSourceInfoCustXmlId>
    <DataSourceMappingCustXmlId>{FDD850B1-EE8B-4BD7-932B-60568A9E32FC}</DataSourceMappingCustXmlId>
    <SdmcCustXmlId>{95ED080F-40EF-4725-BF21-27CA83C77F57}</SdmcCustXmlId>
  </VariableListCustXmlRel>
  <VariableListCustXmlRel variableListName="Computed">
    <VariableListDefCustXmlId>{2022B26A-9415-4177-8017-0C532CF488EA}</VariableListDefCustXmlId>
    <LibraryMetadataCustXmlId>{42612FDA-D1C1-4A51-B328-57B890E65557}</LibraryMetadataCustXmlId>
    <DataSourceInfoCustXmlId>{5666CE7F-E36B-4D03-AC1B-5AE3B83B8289}</DataSourceInfoCustXmlId>
    <DataSourceMappingCustXmlId>{4E0AED5F-D630-43EF-9F28-584B8A7A6551}</DataSourceMappingCustXmlId>
    <SdmcCustXmlId>{EA70D414-8AF6-40EE-B9CD-F00B1C813251}</SdmcCustXmlId>
  </VariableListCustXmlRel>
  <VariableListCustXmlRel variableListName="System">
    <VariableListDefCustXmlId>{33DA9838-C0F4-4E3F-B6A1-CB616333E60E}</VariableListDefCustXmlId>
    <LibraryMetadataCustXmlId>{0D9F3DD9-24D9-4D73-BE85-543047B05CBD}</LibraryMetadataCustXmlId>
    <DataSourceInfoCustXmlId>{196B75B7-EB10-4178-B573-4C0D24DCFBE2}</DataSourceInfoCustXmlId>
    <DataSourceMappingCustXmlId>{276A7130-A062-4424-BB0F-2CD35767ACDB}</DataSourceMappingCustXmlId>
    <SdmcCustXmlId>{6700A065-BE23-4AAE-92C5-6F3162FD9C63}</SdmcCustXmlId>
  </VariableListCustXmlRel>
</VariableListCustXmlRels>
</file>

<file path=customXml/item20.xml><?xml version="1.0" encoding="utf-8"?>
<VariableList UniqueId="191e800a-4012-4e7e-9e55-c617dd231f58" Name="System" ContentType="XML" MajorVersion="0" MinorVersion="1" isLocalCopy="False" IsBaseObject="False" DataSourceId="d699c808-a543-410d-bbdd-7901339eb88c" DataSourceMajorVersion="0" DataSourceMinorVersion="1"/>
</file>

<file path=customXml/item21.xml><?xml version="1.0" encoding="utf-8"?>
<AllExternalAdhocVariableMappings/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182E50D8CD547A0DFCCDC14EF3E12" ma:contentTypeVersion="8" ma:contentTypeDescription="Create a new document." ma:contentTypeScope="" ma:versionID="8d4df9f72782630490777a6e0a151c0d">
  <xsd:schema xmlns:xsd="http://www.w3.org/2001/XMLSchema" xmlns:xs="http://www.w3.org/2001/XMLSchema" xmlns:p="http://schemas.microsoft.com/office/2006/metadata/properties" xmlns:ns3="ea2628e5-e3c5-4705-91fa-3c59b6feb3d4" targetNamespace="http://schemas.microsoft.com/office/2006/metadata/properties" ma:root="true" ma:fieldsID="e320cc5b50d929f0ea81b109f2530ba9" ns3:_="">
    <xsd:import namespace="ea2628e5-e3c5-4705-91fa-3c59b6feb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628e5-e3c5-4705-91fa-3c59b6feb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AllMetadata/>
</file>

<file path=customXml/item4.xml><?xml version="1.0" encoding="utf-8"?>
<VariableListDefinition name="AD_HOC" displayName="AD_HOC" id="74efa469-913e-4b38-b04e-472e21445b2d" isdomainofvalue="False" dataSourceId="0db12968-a4e3-486a-a2b0-454c2d99b4b4"/>
</file>

<file path=customXml/item5.xml><?xml version="1.0" encoding="utf-8"?>
<VariableListDefinition name="Computed" displayName="Computed" id="0d1fb8cb-051c-4efc-992d-67b772451987" isdomainofvalue="False" dataSourceId="ff6a6bdd-b394-4e35-a5bd-21e2d9b9a179"/>
</file>

<file path=customXml/item6.xml><?xml version="1.0" encoding="utf-8"?>
<VariableListDefinition name="System" displayName="System" id="191e800a-4012-4e7e-9e55-c617dd231f58" isdomainofvalue="False" dataSourceId="d699c808-a543-410d-bbdd-7901339eb88c"/>
</file>

<file path=customXml/item7.xml><?xml version="1.0" encoding="utf-8"?>
<SourceDataModel Name="AD_HOC" TargetDataSourceId="0db12968-a4e3-486a-a2b0-454c2d99b4b4"/>
</file>

<file path=customXml/item8.xml><?xml version="1.0" encoding="utf-8"?>
<SourceDataModel Name="System" TargetDataSourceId="d699c808-a543-410d-bbdd-7901339eb88c"/>
</file>

<file path=customXml/item9.xml><?xml version="1.0" encoding="utf-8"?>
<SourceDataModel Name="Computed" TargetDataSourceId="ff6a6bdd-b394-4e35-a5bd-21e2d9b9a179"/>
</file>

<file path=customXml/itemProps1.xml><?xml version="1.0" encoding="utf-8"?>
<ds:datastoreItem xmlns:ds="http://schemas.openxmlformats.org/officeDocument/2006/customXml" ds:itemID="{E236DFD2-B503-4C50-AC30-4D03B80EFBEC}">
  <ds:schemaRefs/>
</ds:datastoreItem>
</file>

<file path=customXml/itemProps10.xml><?xml version="1.0" encoding="utf-8"?>
<ds:datastoreItem xmlns:ds="http://schemas.openxmlformats.org/officeDocument/2006/customXml" ds:itemID="{6AA5A81A-1928-4A50-8007-50AAFFE26454}">
  <ds:schemaRefs/>
</ds:datastoreItem>
</file>

<file path=customXml/itemProps11.xml><?xml version="1.0" encoding="utf-8"?>
<ds:datastoreItem xmlns:ds="http://schemas.openxmlformats.org/officeDocument/2006/customXml" ds:itemID="{FDD850B1-EE8B-4BD7-932B-60568A9E32FC}">
  <ds:schemaRefs/>
</ds:datastoreItem>
</file>

<file path=customXml/itemProps12.xml><?xml version="1.0" encoding="utf-8"?>
<ds:datastoreItem xmlns:ds="http://schemas.openxmlformats.org/officeDocument/2006/customXml" ds:itemID="{4E0AED5F-D630-43EF-9F28-584B8A7A6551}">
  <ds:schemaRefs/>
</ds:datastoreItem>
</file>

<file path=customXml/itemProps13.xml><?xml version="1.0" encoding="utf-8"?>
<ds:datastoreItem xmlns:ds="http://schemas.openxmlformats.org/officeDocument/2006/customXml" ds:itemID="{276A7130-A062-4424-BB0F-2CD35767ACDB}">
  <ds:schemaRefs/>
</ds:datastoreItem>
</file>

<file path=customXml/itemProps14.xml><?xml version="1.0" encoding="utf-8"?>
<ds:datastoreItem xmlns:ds="http://schemas.openxmlformats.org/officeDocument/2006/customXml" ds:itemID="{5666CE7F-E36B-4D03-AC1B-5AE3B83B8289}">
  <ds:schemaRefs/>
</ds:datastoreItem>
</file>

<file path=customXml/itemProps15.xml><?xml version="1.0" encoding="utf-8"?>
<ds:datastoreItem xmlns:ds="http://schemas.openxmlformats.org/officeDocument/2006/customXml" ds:itemID="{196B75B7-EB10-4178-B573-4C0D24DCFBE2}">
  <ds:schemaRefs/>
</ds:datastoreItem>
</file>

<file path=customXml/itemProps16.xml><?xml version="1.0" encoding="utf-8"?>
<ds:datastoreItem xmlns:ds="http://schemas.openxmlformats.org/officeDocument/2006/customXml" ds:itemID="{B49FC0F0-B1C9-4512-909C-830F74E10F16}">
  <ds:schemaRefs/>
</ds:datastoreItem>
</file>

<file path=customXml/itemProps17.xml><?xml version="1.0" encoding="utf-8"?>
<ds:datastoreItem xmlns:ds="http://schemas.openxmlformats.org/officeDocument/2006/customXml" ds:itemID="{99E4F6CB-1B26-4FC6-83D8-3376538BF523}">
  <ds:schemaRefs/>
</ds:datastoreItem>
</file>

<file path=customXml/itemProps18.xml><?xml version="1.0" encoding="utf-8"?>
<ds:datastoreItem xmlns:ds="http://schemas.openxmlformats.org/officeDocument/2006/customXml" ds:itemID="{A9E033BA-3117-4A0A-A369-BDB9ADA925E4}">
  <ds:schemaRefs/>
</ds:datastoreItem>
</file>

<file path=customXml/itemProps19.xml><?xml version="1.0" encoding="utf-8"?>
<ds:datastoreItem xmlns:ds="http://schemas.openxmlformats.org/officeDocument/2006/customXml" ds:itemID="{42612FDA-D1C1-4A51-B328-57B890E65557}">
  <ds:schemaRefs/>
</ds:datastoreItem>
</file>

<file path=customXml/itemProps2.xml><?xml version="1.0" encoding="utf-8"?>
<ds:datastoreItem xmlns:ds="http://schemas.openxmlformats.org/officeDocument/2006/customXml" ds:itemID="{D50C02FA-793F-41D5-9C3B-F51CF049F8FC}">
  <ds:schemaRefs/>
</ds:datastoreItem>
</file>

<file path=customXml/itemProps20.xml><?xml version="1.0" encoding="utf-8"?>
<ds:datastoreItem xmlns:ds="http://schemas.openxmlformats.org/officeDocument/2006/customXml" ds:itemID="{0D9F3DD9-24D9-4D73-BE85-543047B05CBD}">
  <ds:schemaRefs/>
</ds:datastoreItem>
</file>

<file path=customXml/itemProps21.xml><?xml version="1.0" encoding="utf-8"?>
<ds:datastoreItem xmlns:ds="http://schemas.openxmlformats.org/officeDocument/2006/customXml" ds:itemID="{E6716138-8211-4FDD-9A64-E85A147DCE37}">
  <ds:schemaRefs/>
</ds:datastoreItem>
</file>

<file path=customXml/itemProps22.xml><?xml version="1.0" encoding="utf-8"?>
<ds:datastoreItem xmlns:ds="http://schemas.openxmlformats.org/officeDocument/2006/customXml" ds:itemID="{8B74EB36-964C-4022-8349-0EE305A8D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628e5-e3c5-4705-91fa-3c59b6feb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3.xml><?xml version="1.0" encoding="utf-8"?>
<ds:datastoreItem xmlns:ds="http://schemas.openxmlformats.org/officeDocument/2006/customXml" ds:itemID="{E0EDA159-8DED-4B7E-8B09-9D4A82713372}">
  <ds:schemaRefs>
    <ds:schemaRef ds:uri="http://schemas.microsoft.com/sharepoint/v3/contenttype/forms"/>
  </ds:schemaRefs>
</ds:datastoreItem>
</file>

<file path=customXml/itemProps24.xml><?xml version="1.0" encoding="utf-8"?>
<ds:datastoreItem xmlns:ds="http://schemas.openxmlformats.org/officeDocument/2006/customXml" ds:itemID="{13FE4467-04CC-4378-8633-B80FDCD8CF8D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ea2628e5-e3c5-4705-91fa-3c59b6feb3d4"/>
  </ds:schemaRefs>
</ds:datastoreItem>
</file>

<file path=customXml/itemProps25.xml><?xml version="1.0" encoding="utf-8"?>
<ds:datastoreItem xmlns:ds="http://schemas.openxmlformats.org/officeDocument/2006/customXml" ds:itemID="{B1BC559F-571A-4F13-9215-DF94E8E0F2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B745BE-EDB1-49C8-A70C-85E2B937BD39}">
  <ds:schemaRefs/>
</ds:datastoreItem>
</file>

<file path=customXml/itemProps4.xml><?xml version="1.0" encoding="utf-8"?>
<ds:datastoreItem xmlns:ds="http://schemas.openxmlformats.org/officeDocument/2006/customXml" ds:itemID="{6E1C9AE0-C16A-4749-8A75-E78050DB3225}">
  <ds:schemaRefs/>
</ds:datastoreItem>
</file>

<file path=customXml/itemProps5.xml><?xml version="1.0" encoding="utf-8"?>
<ds:datastoreItem xmlns:ds="http://schemas.openxmlformats.org/officeDocument/2006/customXml" ds:itemID="{2022B26A-9415-4177-8017-0C532CF488EA}">
  <ds:schemaRefs/>
</ds:datastoreItem>
</file>

<file path=customXml/itemProps6.xml><?xml version="1.0" encoding="utf-8"?>
<ds:datastoreItem xmlns:ds="http://schemas.openxmlformats.org/officeDocument/2006/customXml" ds:itemID="{33DA9838-C0F4-4E3F-B6A1-CB616333E60E}">
  <ds:schemaRefs/>
</ds:datastoreItem>
</file>

<file path=customXml/itemProps7.xml><?xml version="1.0" encoding="utf-8"?>
<ds:datastoreItem xmlns:ds="http://schemas.openxmlformats.org/officeDocument/2006/customXml" ds:itemID="{95ED080F-40EF-4725-BF21-27CA83C77F57}">
  <ds:schemaRefs/>
</ds:datastoreItem>
</file>

<file path=customXml/itemProps8.xml><?xml version="1.0" encoding="utf-8"?>
<ds:datastoreItem xmlns:ds="http://schemas.openxmlformats.org/officeDocument/2006/customXml" ds:itemID="{6700A065-BE23-4AAE-92C5-6F3162FD9C63}">
  <ds:schemaRefs/>
</ds:datastoreItem>
</file>

<file path=customXml/itemProps9.xml><?xml version="1.0" encoding="utf-8"?>
<ds:datastoreItem xmlns:ds="http://schemas.openxmlformats.org/officeDocument/2006/customXml" ds:itemID="{EA70D414-8AF6-40EE-B9CD-F00B1C8132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Nelsen</dc:creator>
  <cp:keywords/>
  <dc:description/>
  <cp:lastModifiedBy>Crowell, Keyatta</cp:lastModifiedBy>
  <cp:revision>2</cp:revision>
  <cp:lastPrinted>2020-03-04T15:55:00Z</cp:lastPrinted>
  <dcterms:created xsi:type="dcterms:W3CDTF">2020-03-09T19:36:00Z</dcterms:created>
  <dcterms:modified xsi:type="dcterms:W3CDTF">2020-03-09T19:36:00Z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nonhesmow1868</vt:lpwstr>
  </property>
  <property fmtid="{D5CDD505-2E9C-101B-9397-08002B2CF9AE}" pid="3" name="ContentTypeId">
    <vt:lpwstr>0x010100442182E50D8CD547A0DFCCDC14EF3E12</vt:lpwstr>
  </property>
</Properties>
</file>